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D3E4" w14:textId="358EF433" w:rsidR="00E03135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Kepada Yth.</w:t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  <w:t xml:space="preserve">          Palangka Raya, 1 Maret 2021</w:t>
      </w:r>
    </w:p>
    <w:p w14:paraId="722F13C3" w14:textId="237590D7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Mahasiswa UM Palangkaraya</w:t>
      </w:r>
    </w:p>
    <w:p w14:paraId="70423CDA" w14:textId="5FB8DB08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Di –</w:t>
      </w:r>
    </w:p>
    <w:p w14:paraId="46BE33F6" w14:textId="4869D99D" w:rsidR="00847BDD" w:rsidRPr="002752A5" w:rsidRDefault="00847BDD" w:rsidP="002752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Tempat</w:t>
      </w:r>
    </w:p>
    <w:p w14:paraId="18CF7074" w14:textId="6919D041" w:rsidR="00847BDD" w:rsidRPr="002752A5" w:rsidRDefault="00847BDD" w:rsidP="002752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1E573DB5" w14:textId="2F9EE332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752A5">
        <w:rPr>
          <w:rFonts w:ascii="Times New Roman" w:hAnsi="Times New Roman" w:cs="Times New Roman"/>
          <w:i/>
          <w:iCs/>
        </w:rPr>
        <w:t>Assalamu’alaikum Wr. Wb.</w:t>
      </w:r>
    </w:p>
    <w:p w14:paraId="7D7ECA6E" w14:textId="0428D2EE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9892A1" w14:textId="08B1C0FD" w:rsidR="00911031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 xml:space="preserve">Sehubungan dengan akan dilaksanakannnya KKN Angkatan 45 Skema Amal Usaha Muhammadiyah dan </w:t>
      </w:r>
      <w:r w:rsidR="00365BC7">
        <w:rPr>
          <w:rFonts w:ascii="Times New Roman" w:hAnsi="Times New Roman" w:cs="Times New Roman"/>
        </w:rPr>
        <w:t xml:space="preserve">Etnografi </w:t>
      </w:r>
      <w:r w:rsidRPr="002752A5">
        <w:rPr>
          <w:rFonts w:ascii="Times New Roman" w:hAnsi="Times New Roman" w:cs="Times New Roman"/>
        </w:rPr>
        <w:t>Tematik Penanganan Covid-19 semester genap tahun akademik 2020/2021 UM Palangkaraya</w:t>
      </w:r>
      <w:r w:rsidR="00911031" w:rsidRPr="002752A5">
        <w:rPr>
          <w:rFonts w:ascii="Times New Roman" w:hAnsi="Times New Roman" w:cs="Times New Roman"/>
        </w:rPr>
        <w:t>. Bersama ini kami informasikan kepada mahasiswa yang telah memenuhi ketentuan dan persyaratan untuk dapat mendaftarkan diri sebagai peserta KKN Angkatan ke-45 dengan tahapan sebagai berikut:</w:t>
      </w:r>
    </w:p>
    <w:p w14:paraId="2D309668" w14:textId="0071613A" w:rsidR="00847BDD" w:rsidRPr="002752A5" w:rsidRDefault="00911031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Pendaftaran dimulai tanggal 1 Maret – 30 April 2021</w:t>
      </w:r>
    </w:p>
    <w:p w14:paraId="18AB963C" w14:textId="3E767317" w:rsidR="00911031" w:rsidRPr="002752A5" w:rsidRDefault="00911031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 xml:space="preserve">Mengisi data lengkap pada form pendaftaran KKN Angkatan 45 Semester Genap Tahun Akademik 2020/2021 UM Palangkaraya melalui Google Form </w:t>
      </w:r>
      <w:r w:rsidR="003C6E3A">
        <w:rPr>
          <w:rFonts w:ascii="Times New Roman" w:hAnsi="Times New Roman" w:cs="Times New Roman"/>
        </w:rPr>
        <w:t xml:space="preserve">sesuai dengan kelasnya (Reguler dan Non Reguler) </w:t>
      </w:r>
      <w:r w:rsidRPr="002752A5">
        <w:rPr>
          <w:rFonts w:ascii="Times New Roman" w:hAnsi="Times New Roman" w:cs="Times New Roman"/>
        </w:rPr>
        <w:t>dengan link terlampir.</w:t>
      </w:r>
    </w:p>
    <w:p w14:paraId="6079FE8C" w14:textId="5536405B" w:rsidR="00911031" w:rsidRPr="002752A5" w:rsidRDefault="00911031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Mengupload syarat-syarat pendaftaran:</w:t>
      </w:r>
    </w:p>
    <w:p w14:paraId="1D4FC4B1" w14:textId="1037C921" w:rsidR="00911031" w:rsidRPr="002752A5" w:rsidRDefault="00911031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foto berwarna menggunakan jaket almamater, hem berkerah, latar foto warna biru.</w:t>
      </w:r>
    </w:p>
    <w:p w14:paraId="161AE3A5" w14:textId="25DAE678" w:rsidR="001C593B" w:rsidRPr="002752A5" w:rsidRDefault="001C593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slip pembayaran</w:t>
      </w:r>
      <w:r w:rsidR="00365BC7">
        <w:rPr>
          <w:rFonts w:ascii="Times New Roman" w:hAnsi="Times New Roman" w:cs="Times New Roman"/>
        </w:rPr>
        <w:t xml:space="preserve"> biaya pelaksanaan KKN sebesar Rp. 2</w:t>
      </w:r>
      <w:r w:rsidR="00BD555D">
        <w:rPr>
          <w:rFonts w:ascii="Times New Roman" w:hAnsi="Times New Roman" w:cs="Times New Roman"/>
        </w:rPr>
        <w:t>.</w:t>
      </w:r>
      <w:r w:rsidR="00365BC7">
        <w:rPr>
          <w:rFonts w:ascii="Times New Roman" w:hAnsi="Times New Roman" w:cs="Times New Roman"/>
        </w:rPr>
        <w:t xml:space="preserve">000.000,-. </w:t>
      </w:r>
    </w:p>
    <w:p w14:paraId="472BB7CD" w14:textId="6A6A9675" w:rsidR="00911031" w:rsidRPr="002752A5" w:rsidRDefault="001C593B" w:rsidP="002752A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Pembayaran langsung melalui Bank Muamalat yang beralamatkan di Jl. Diponegoro, Palangka Raya.</w:t>
      </w:r>
    </w:p>
    <w:p w14:paraId="251A394B" w14:textId="2182D238" w:rsidR="001C593B" w:rsidRPr="002752A5" w:rsidRDefault="001C593B" w:rsidP="002752A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Pembayaran melalui ATM bersama ditransfer ke Rekening Bank Muamalat dengan kode Virtual Account masing-masing mahasiswa.</w:t>
      </w:r>
    </w:p>
    <w:p w14:paraId="32C76112" w14:textId="12D37473" w:rsidR="001C593B" w:rsidRPr="002752A5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Kode Virtual Account = 737305NIM (Nomor Induk Mahasiswa)</w:t>
      </w:r>
    </w:p>
    <w:p w14:paraId="660613DF" w14:textId="79805B93" w:rsidR="00BE201B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Contoh pembayaran menggunakan kode virtual account sebagai berikut:</w:t>
      </w:r>
    </w:p>
    <w:p w14:paraId="4C45FD6E" w14:textId="77777777" w:rsidR="003A1DA6" w:rsidRPr="002752A5" w:rsidRDefault="003A1DA6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</w:p>
    <w:p w14:paraId="20A86E72" w14:textId="7822093A" w:rsidR="001C593B" w:rsidRDefault="001C593B" w:rsidP="003A1DA6">
      <w:pPr>
        <w:pStyle w:val="ListParagraph"/>
        <w:spacing w:after="0" w:line="240" w:lineRule="auto"/>
        <w:ind w:left="1560" w:firstLine="300"/>
        <w:jc w:val="center"/>
        <w:rPr>
          <w:rFonts w:ascii="Times New Roman" w:hAnsi="Times New Roman" w:cs="Times New Roman"/>
          <w:u w:val="single"/>
        </w:rPr>
      </w:pPr>
      <w:r w:rsidRPr="002752A5">
        <w:rPr>
          <w:rFonts w:ascii="Times New Roman" w:hAnsi="Times New Roman" w:cs="Times New Roman"/>
          <w:u w:val="single"/>
        </w:rPr>
        <w:t>147</w:t>
      </w:r>
      <w:r w:rsidRPr="002752A5">
        <w:rPr>
          <w:rFonts w:ascii="Times New Roman" w:hAnsi="Times New Roman" w:cs="Times New Roman"/>
        </w:rPr>
        <w:t xml:space="preserve"> </w:t>
      </w:r>
      <w:r w:rsidRPr="002752A5">
        <w:rPr>
          <w:rFonts w:ascii="Times New Roman" w:hAnsi="Times New Roman" w:cs="Times New Roman"/>
          <w:u w:val="single"/>
        </w:rPr>
        <w:t>737305</w:t>
      </w:r>
      <w:r w:rsidRPr="002752A5">
        <w:rPr>
          <w:rFonts w:ascii="Times New Roman" w:hAnsi="Times New Roman" w:cs="Times New Roman"/>
        </w:rPr>
        <w:t xml:space="preserve"> </w:t>
      </w:r>
      <w:r w:rsidRPr="002752A5">
        <w:rPr>
          <w:rFonts w:ascii="Times New Roman" w:hAnsi="Times New Roman" w:cs="Times New Roman"/>
          <w:u w:val="single"/>
        </w:rPr>
        <w:t>1911022241</w:t>
      </w:r>
      <w:r w:rsidR="00695FCA">
        <w:rPr>
          <w:rFonts w:ascii="Times New Roman" w:hAnsi="Times New Roman" w:cs="Times New Roman"/>
          <w:u w:val="single"/>
        </w:rPr>
        <w:t xml:space="preserve">    </w:t>
      </w:r>
    </w:p>
    <w:p w14:paraId="1FC9A02F" w14:textId="77777777" w:rsidR="003A1DA6" w:rsidRPr="002752A5" w:rsidRDefault="003A1DA6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  <w:u w:val="single"/>
        </w:rPr>
      </w:pPr>
    </w:p>
    <w:p w14:paraId="0FBD96AA" w14:textId="25834DBD" w:rsidR="001C593B" w:rsidRPr="002752A5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147</w:t>
      </w:r>
      <w:r w:rsidRPr="002752A5">
        <w:rPr>
          <w:rFonts w:ascii="Times New Roman" w:hAnsi="Times New Roman" w:cs="Times New Roman"/>
        </w:rPr>
        <w:tab/>
      </w:r>
      <w:r w:rsidR="00BE201B" w:rsidRPr="002752A5">
        <w:rPr>
          <w:rFonts w:ascii="Times New Roman" w:hAnsi="Times New Roman" w:cs="Times New Roman"/>
        </w:rPr>
        <w:tab/>
      </w:r>
      <w:r w:rsidRPr="002752A5">
        <w:rPr>
          <w:rFonts w:ascii="Times New Roman" w:hAnsi="Times New Roman" w:cs="Times New Roman"/>
        </w:rPr>
        <w:t>= Kode Bank Muamalat</w:t>
      </w:r>
    </w:p>
    <w:p w14:paraId="08E9E792" w14:textId="114F2D23" w:rsidR="001C593B" w:rsidRPr="002752A5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737305</w:t>
      </w:r>
      <w:r w:rsidRPr="002752A5">
        <w:rPr>
          <w:rFonts w:ascii="Times New Roman" w:hAnsi="Times New Roman" w:cs="Times New Roman"/>
        </w:rPr>
        <w:tab/>
      </w:r>
      <w:r w:rsidR="00BE201B" w:rsidRPr="002752A5">
        <w:rPr>
          <w:rFonts w:ascii="Times New Roman" w:hAnsi="Times New Roman" w:cs="Times New Roman"/>
        </w:rPr>
        <w:tab/>
      </w:r>
      <w:r w:rsidRPr="002752A5">
        <w:rPr>
          <w:rFonts w:ascii="Times New Roman" w:hAnsi="Times New Roman" w:cs="Times New Roman"/>
        </w:rPr>
        <w:t xml:space="preserve">= Kode Virtual Account </w:t>
      </w:r>
    </w:p>
    <w:p w14:paraId="31152B71" w14:textId="3D9C023E" w:rsidR="001C593B" w:rsidRPr="002752A5" w:rsidRDefault="00BE201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1911022241</w:t>
      </w:r>
      <w:r w:rsidRPr="002752A5">
        <w:rPr>
          <w:rFonts w:ascii="Times New Roman" w:hAnsi="Times New Roman" w:cs="Times New Roman"/>
        </w:rPr>
        <w:tab/>
        <w:t>= NIM (Nomor Induk Mahasiswa)</w:t>
      </w:r>
    </w:p>
    <w:p w14:paraId="250EE2C9" w14:textId="4B0DA4B3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Kartu Tanda Mahasiswa (KTM)</w:t>
      </w:r>
    </w:p>
    <w:p w14:paraId="657432B4" w14:textId="0D77041F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transkrip nilai yang dikeluarkan oleh BAA dari semester I s/d VI atau (nilai konversi bagi yang pindahan) minimal mencapai 100 SKS.</w:t>
      </w:r>
    </w:p>
    <w:p w14:paraId="29E5C0AD" w14:textId="2CEC739B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Kartu Rencana Studi (KRS) bukti input KKN Semester Genap Tahun Akademik 2020/2021.</w:t>
      </w:r>
    </w:p>
    <w:p w14:paraId="061BD4DC" w14:textId="395323C9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surat keterangan bekerja dari instansi/kantor masing-masing mahasiswa bagi yang sudah bekerja baik swasta maupun pemerintah.</w:t>
      </w:r>
    </w:p>
    <w:p w14:paraId="4590A299" w14:textId="0C5A8E5B" w:rsidR="00BE201B" w:rsidRPr="002752A5" w:rsidRDefault="00BE201B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Menyerahkan berkas ke LP2M UM Palangkaraya:</w:t>
      </w:r>
    </w:p>
    <w:p w14:paraId="0913FF32" w14:textId="6847EEAB" w:rsidR="00BE201B" w:rsidRPr="002752A5" w:rsidRDefault="00BE201B" w:rsidP="002752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Slip asli pembayaran KKN (1 Lembar)</w:t>
      </w:r>
    </w:p>
    <w:p w14:paraId="2A9C004C" w14:textId="1CB6B882" w:rsidR="00BE201B" w:rsidRPr="002752A5" w:rsidRDefault="00BE201B" w:rsidP="002752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Surat keterangan Sehat dari Puskesmas atau dokter. Bagi peserta perempuan tidak dalam kondisi hamil.</w:t>
      </w:r>
    </w:p>
    <w:p w14:paraId="28D1032F" w14:textId="0D05A32A" w:rsidR="00BE201B" w:rsidRPr="002752A5" w:rsidRDefault="00BE201B" w:rsidP="002752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Surat pernyataan kesediaan mengikuti kegiatan KKN Angkatan 45.</w:t>
      </w:r>
    </w:p>
    <w:p w14:paraId="2C514D56" w14:textId="289E7843" w:rsidR="00BE201B" w:rsidRPr="002752A5" w:rsidRDefault="00BE201B" w:rsidP="002752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8609A" w14:textId="483B286F" w:rsidR="00BE201B" w:rsidRDefault="00BE201B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Demikian pengumuman ini kami sampaikan, atas perhatian dan bantuannya diucapkan terima kasih.</w:t>
      </w:r>
    </w:p>
    <w:p w14:paraId="208B1759" w14:textId="77777777" w:rsidR="002752A5" w:rsidRPr="002752A5" w:rsidRDefault="002752A5" w:rsidP="002752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AAE0B" w14:textId="704FAFEB" w:rsidR="00BE201B" w:rsidRPr="002752A5" w:rsidRDefault="00BE201B" w:rsidP="002752A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752A5">
        <w:rPr>
          <w:rFonts w:ascii="Times New Roman" w:hAnsi="Times New Roman" w:cs="Times New Roman"/>
          <w:i/>
          <w:iCs/>
        </w:rPr>
        <w:t>Wassalamu</w:t>
      </w:r>
      <w:r w:rsidR="002752A5" w:rsidRPr="002752A5">
        <w:rPr>
          <w:rFonts w:ascii="Times New Roman" w:hAnsi="Times New Roman" w:cs="Times New Roman"/>
          <w:i/>
          <w:iCs/>
        </w:rPr>
        <w:t>’</w:t>
      </w:r>
      <w:r w:rsidRPr="002752A5">
        <w:rPr>
          <w:rFonts w:ascii="Times New Roman" w:hAnsi="Times New Roman" w:cs="Times New Roman"/>
          <w:i/>
          <w:iCs/>
        </w:rPr>
        <w:t>alaikum</w:t>
      </w:r>
      <w:r w:rsidR="002752A5" w:rsidRPr="002752A5">
        <w:rPr>
          <w:rFonts w:ascii="Times New Roman" w:hAnsi="Times New Roman" w:cs="Times New Roman"/>
          <w:i/>
          <w:iCs/>
        </w:rPr>
        <w:t xml:space="preserve"> Wr. Wb</w:t>
      </w:r>
    </w:p>
    <w:p w14:paraId="7E535A04" w14:textId="6D19E6EB" w:rsidR="00A129BC" w:rsidRDefault="00A129BC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2A132" w14:textId="5585363A" w:rsidR="00A129BC" w:rsidRDefault="00A129BC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0DD64" wp14:editId="368559CD">
                <wp:simplePos x="0" y="0"/>
                <wp:positionH relativeFrom="column">
                  <wp:posOffset>3886200</wp:posOffset>
                </wp:positionH>
                <wp:positionV relativeFrom="paragraph">
                  <wp:posOffset>32385</wp:posOffset>
                </wp:positionV>
                <wp:extent cx="1819275" cy="9048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FEE12" w14:textId="77777777" w:rsidR="00A129BC" w:rsidRPr="008E7CBC" w:rsidRDefault="00A129BC" w:rsidP="00A129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7CBC">
                              <w:rPr>
                                <w:rFonts w:ascii="Times New Roman" w:hAnsi="Times New Roman" w:cs="Times New Roman"/>
                              </w:rPr>
                              <w:t>Ttd</w:t>
                            </w:r>
                          </w:p>
                          <w:p w14:paraId="67ED3075" w14:textId="77777777" w:rsidR="00A129BC" w:rsidRDefault="00A129BC" w:rsidP="00A129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168E587" w14:textId="77777777" w:rsidR="00A129BC" w:rsidRPr="008E7CBC" w:rsidRDefault="00A129BC" w:rsidP="00A129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3A2A8A" w14:textId="77777777" w:rsidR="00A129BC" w:rsidRPr="008E7CBC" w:rsidRDefault="00A129BC" w:rsidP="00A129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7CBC">
                              <w:rPr>
                                <w:rFonts w:ascii="Times New Roman" w:hAnsi="Times New Roman" w:cs="Times New Roman"/>
                              </w:rPr>
                              <w:t>Panitia KKN 45 UMPR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DD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2.55pt;width:143.2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" fillcolor="white [3201]" stroked="f" strokeweight=".5pt">
                <v:textbox>
                  <w:txbxContent>
                    <w:p w14:paraId="74CFEE12" w14:textId="77777777" w:rsidR="00A129BC" w:rsidRPr="008E7CBC" w:rsidRDefault="00A129BC" w:rsidP="00A129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7CBC">
                        <w:rPr>
                          <w:rFonts w:ascii="Times New Roman" w:hAnsi="Times New Roman" w:cs="Times New Roman"/>
                        </w:rPr>
                        <w:t>Ttd</w:t>
                      </w:r>
                    </w:p>
                    <w:p w14:paraId="67ED3075" w14:textId="77777777" w:rsidR="00A129BC" w:rsidRDefault="00A129BC" w:rsidP="00A129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168E587" w14:textId="77777777" w:rsidR="00A129BC" w:rsidRPr="008E7CBC" w:rsidRDefault="00A129BC" w:rsidP="00A129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03A2A8A" w14:textId="77777777" w:rsidR="00A129BC" w:rsidRPr="008E7CBC" w:rsidRDefault="00A129BC" w:rsidP="00A129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7CBC">
                        <w:rPr>
                          <w:rFonts w:ascii="Times New Roman" w:hAnsi="Times New Roman" w:cs="Times New Roman"/>
                        </w:rPr>
                        <w:t>Panitia KKN 45 UMPR</w:t>
                      </w:r>
                    </w:p>
                  </w:txbxContent>
                </v:textbox>
              </v:shape>
            </w:pict>
          </mc:Fallback>
        </mc:AlternateContent>
      </w:r>
    </w:p>
    <w:p w14:paraId="152A8069" w14:textId="2FA484BE" w:rsidR="00A129BC" w:rsidRDefault="00A129BC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55110" w14:textId="77777777" w:rsidR="00A129BC" w:rsidRPr="00E2739A" w:rsidRDefault="00A129BC" w:rsidP="00BE201B">
      <w:pPr>
        <w:spacing w:after="0" w:line="240" w:lineRule="auto"/>
        <w:rPr>
          <w:rFonts w:cs="Times New Roman"/>
          <w:sz w:val="20"/>
          <w:szCs w:val="20"/>
        </w:rPr>
      </w:pPr>
    </w:p>
    <w:p w14:paraId="262CFD44" w14:textId="15892028" w:rsidR="00A129BC" w:rsidRPr="00E2739A" w:rsidRDefault="00A129BC" w:rsidP="00A129BC">
      <w:pPr>
        <w:spacing w:after="0" w:line="240" w:lineRule="auto"/>
        <w:jc w:val="center"/>
        <w:rPr>
          <w:rFonts w:cs="Times New Roman"/>
          <w:b/>
          <w:bCs/>
        </w:rPr>
      </w:pPr>
      <w:r w:rsidRPr="00E2739A">
        <w:rPr>
          <w:rFonts w:cs="Times New Roman"/>
          <w:b/>
          <w:bCs/>
        </w:rPr>
        <w:lastRenderedPageBreak/>
        <w:t>Lampiran I</w:t>
      </w:r>
    </w:p>
    <w:p w14:paraId="48A36244" w14:textId="626A1028" w:rsidR="00A129BC" w:rsidRPr="00E2739A" w:rsidRDefault="00A129BC" w:rsidP="00A129BC">
      <w:pPr>
        <w:spacing w:after="0" w:line="240" w:lineRule="auto"/>
        <w:jc w:val="center"/>
        <w:rPr>
          <w:rFonts w:cs="Times New Roman"/>
          <w:b/>
          <w:bCs/>
        </w:rPr>
      </w:pPr>
      <w:r w:rsidRPr="00E2739A">
        <w:rPr>
          <w:rFonts w:cs="Times New Roman"/>
          <w:b/>
          <w:bCs/>
        </w:rPr>
        <w:t>Link Pendaftaran</w:t>
      </w:r>
    </w:p>
    <w:p w14:paraId="19FABF14" w14:textId="77777777" w:rsidR="00A129BC" w:rsidRDefault="00A129BC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3864"/>
        <w:gridCol w:w="2446"/>
      </w:tblGrid>
      <w:tr w:rsidR="00A129BC" w:rsidRPr="00A129BC" w14:paraId="10F883C3" w14:textId="538C4923" w:rsidTr="00A129BC">
        <w:tc>
          <w:tcPr>
            <w:tcW w:w="2932" w:type="dxa"/>
            <w:vAlign w:val="center"/>
          </w:tcPr>
          <w:p w14:paraId="27B5F199" w14:textId="5DBF7E5C" w:rsidR="00A129BC" w:rsidRPr="00A129BC" w:rsidRDefault="00A129BC" w:rsidP="00A12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9B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3864" w:type="dxa"/>
            <w:vAlign w:val="center"/>
          </w:tcPr>
          <w:p w14:paraId="0A023002" w14:textId="3A4092C6" w:rsidR="00A129BC" w:rsidRPr="00A129BC" w:rsidRDefault="00A129BC" w:rsidP="00A12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9BC">
              <w:rPr>
                <w:rFonts w:ascii="Arial" w:hAnsi="Arial" w:cs="Arial"/>
                <w:b/>
                <w:bCs/>
                <w:sz w:val="24"/>
                <w:szCs w:val="24"/>
              </w:rPr>
              <w:t>Link Pendaftaran</w:t>
            </w:r>
          </w:p>
        </w:tc>
        <w:tc>
          <w:tcPr>
            <w:tcW w:w="2446" w:type="dxa"/>
          </w:tcPr>
          <w:p w14:paraId="47DE9E01" w14:textId="24C58A67" w:rsidR="00A129BC" w:rsidRPr="00A129BC" w:rsidRDefault="00A129BC" w:rsidP="00A129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9BC">
              <w:rPr>
                <w:rFonts w:ascii="Arial" w:hAnsi="Arial" w:cs="Arial"/>
                <w:b/>
                <w:bCs/>
                <w:sz w:val="24"/>
                <w:szCs w:val="24"/>
              </w:rPr>
              <w:t>Keterangan</w:t>
            </w:r>
          </w:p>
        </w:tc>
      </w:tr>
      <w:tr w:rsidR="00A129BC" w:rsidRPr="00A129BC" w14:paraId="0A59D18B" w14:textId="4260617B" w:rsidTr="003C6E3A">
        <w:tc>
          <w:tcPr>
            <w:tcW w:w="2932" w:type="dxa"/>
            <w:shd w:val="clear" w:color="auto" w:fill="auto"/>
            <w:vAlign w:val="center"/>
          </w:tcPr>
          <w:p w14:paraId="28E38ACF" w14:textId="4C7F8604" w:rsidR="00A129BC" w:rsidRPr="003C6E3A" w:rsidRDefault="00A129BC" w:rsidP="00A129BC">
            <w:pPr>
              <w:rPr>
                <w:rFonts w:ascii="Arial" w:hAnsi="Arial" w:cs="Arial"/>
                <w:sz w:val="24"/>
                <w:szCs w:val="24"/>
              </w:rPr>
            </w:pPr>
            <w:r w:rsidRPr="003C6E3A">
              <w:rPr>
                <w:rFonts w:ascii="Arial" w:hAnsi="Arial" w:cs="Arial"/>
                <w:sz w:val="24"/>
                <w:szCs w:val="24"/>
                <w:shd w:val="clear" w:color="auto" w:fill="F3F3F3"/>
              </w:rPr>
              <w:t>Reguler Etnografi Lamadau dan Seruyan</w:t>
            </w:r>
          </w:p>
        </w:tc>
        <w:tc>
          <w:tcPr>
            <w:tcW w:w="3864" w:type="dxa"/>
            <w:vAlign w:val="center"/>
          </w:tcPr>
          <w:p w14:paraId="46C00A35" w14:textId="25936D34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129BC">
              <w:rPr>
                <w:rFonts w:ascii="Arial" w:hAnsi="Arial" w:cs="Arial"/>
                <w:color w:val="1F497D" w:themeColor="text2"/>
                <w:sz w:val="20"/>
                <w:szCs w:val="20"/>
              </w:rPr>
              <w:br/>
              <w:t>bit.ly/Etnografi-Seruyan-Lamandau</w:t>
            </w:r>
          </w:p>
          <w:p w14:paraId="3C50FF2A" w14:textId="77777777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068892B7" w14:textId="3B2AEFD6" w:rsidR="00A129BC" w:rsidRPr="00A129BC" w:rsidRDefault="00A129BC" w:rsidP="00A12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9BC">
              <w:rPr>
                <w:rFonts w:ascii="Arial" w:hAnsi="Arial" w:cs="Arial"/>
                <w:sz w:val="24"/>
                <w:szCs w:val="24"/>
              </w:rPr>
              <w:t>Untuk kelas reguler</w:t>
            </w:r>
          </w:p>
        </w:tc>
      </w:tr>
      <w:tr w:rsidR="00A129BC" w:rsidRPr="00A129BC" w14:paraId="74172DDB" w14:textId="40712097" w:rsidTr="003C6E3A">
        <w:tc>
          <w:tcPr>
            <w:tcW w:w="2932" w:type="dxa"/>
            <w:shd w:val="clear" w:color="auto" w:fill="auto"/>
            <w:vAlign w:val="center"/>
          </w:tcPr>
          <w:p w14:paraId="238C1AF0" w14:textId="28EFACAE" w:rsidR="00A129BC" w:rsidRPr="003C6E3A" w:rsidRDefault="00A129BC" w:rsidP="00A129BC">
            <w:pPr>
              <w:rPr>
                <w:rFonts w:ascii="Arial" w:hAnsi="Arial" w:cs="Arial"/>
                <w:sz w:val="24"/>
                <w:szCs w:val="24"/>
              </w:rPr>
            </w:pPr>
            <w:r w:rsidRPr="003C6E3A">
              <w:rPr>
                <w:rFonts w:ascii="Arial" w:hAnsi="Arial" w:cs="Arial"/>
                <w:sz w:val="24"/>
                <w:szCs w:val="24"/>
                <w:shd w:val="clear" w:color="auto" w:fill="F3F3F3"/>
              </w:rPr>
              <w:t>Kelas Kasongan</w:t>
            </w:r>
          </w:p>
        </w:tc>
        <w:tc>
          <w:tcPr>
            <w:tcW w:w="3864" w:type="dxa"/>
            <w:vAlign w:val="center"/>
          </w:tcPr>
          <w:p w14:paraId="0660DF23" w14:textId="7554801E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129BC">
              <w:rPr>
                <w:rFonts w:ascii="Arial" w:hAnsi="Arial" w:cs="Arial"/>
                <w:color w:val="1F497D" w:themeColor="text2"/>
                <w:sz w:val="20"/>
                <w:szCs w:val="20"/>
              </w:rPr>
              <w:br/>
              <w:t>bit.ly/KelasPulangPsau-KelasKasongan</w:t>
            </w:r>
          </w:p>
          <w:p w14:paraId="50F22235" w14:textId="77777777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4EFC1DD7" w14:textId="1816794D" w:rsidR="00A129BC" w:rsidRPr="00A129BC" w:rsidRDefault="00A129BC" w:rsidP="00A12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9BC">
              <w:rPr>
                <w:rFonts w:ascii="Arial" w:hAnsi="Arial" w:cs="Arial"/>
                <w:sz w:val="24"/>
                <w:szCs w:val="24"/>
              </w:rPr>
              <w:t>Untuk kelas non reguler</w:t>
            </w:r>
          </w:p>
        </w:tc>
      </w:tr>
      <w:tr w:rsidR="00A129BC" w:rsidRPr="00A129BC" w14:paraId="3E5FD07B" w14:textId="3911AAE8" w:rsidTr="003C6E3A">
        <w:tc>
          <w:tcPr>
            <w:tcW w:w="2932" w:type="dxa"/>
            <w:shd w:val="clear" w:color="auto" w:fill="auto"/>
            <w:vAlign w:val="center"/>
          </w:tcPr>
          <w:p w14:paraId="64473CA9" w14:textId="484F07BD" w:rsidR="00A129BC" w:rsidRPr="003C6E3A" w:rsidRDefault="00A129BC" w:rsidP="00A129BC">
            <w:pPr>
              <w:rPr>
                <w:rFonts w:ascii="Arial" w:hAnsi="Arial" w:cs="Arial"/>
                <w:sz w:val="24"/>
                <w:szCs w:val="24"/>
              </w:rPr>
            </w:pPr>
            <w:r w:rsidRPr="003C6E3A">
              <w:rPr>
                <w:rFonts w:ascii="Arial" w:hAnsi="Arial" w:cs="Arial"/>
                <w:sz w:val="24"/>
                <w:szCs w:val="24"/>
                <w:shd w:val="clear" w:color="auto" w:fill="F3F3F3"/>
              </w:rPr>
              <w:t>Kelas Pulang Pisau</w:t>
            </w:r>
          </w:p>
        </w:tc>
        <w:tc>
          <w:tcPr>
            <w:tcW w:w="3864" w:type="dxa"/>
            <w:vAlign w:val="center"/>
          </w:tcPr>
          <w:p w14:paraId="1BEF175B" w14:textId="037FDDEB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129BC">
              <w:rPr>
                <w:rFonts w:ascii="Arial" w:hAnsi="Arial" w:cs="Arial"/>
                <w:color w:val="1F497D" w:themeColor="text2"/>
                <w:sz w:val="20"/>
                <w:szCs w:val="20"/>
                <w:shd w:val="clear" w:color="auto" w:fill="F3F3F3"/>
              </w:rPr>
              <w:t>bit.ly/KelasPulangPsau-KelasKasongan</w:t>
            </w:r>
          </w:p>
        </w:tc>
        <w:tc>
          <w:tcPr>
            <w:tcW w:w="2446" w:type="dxa"/>
            <w:vAlign w:val="center"/>
          </w:tcPr>
          <w:p w14:paraId="75D64C09" w14:textId="64DAC746" w:rsidR="00A129BC" w:rsidRPr="00A129BC" w:rsidRDefault="00A129BC" w:rsidP="00A129BC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3F3F3"/>
              </w:rPr>
            </w:pPr>
            <w:r w:rsidRPr="00A129BC">
              <w:rPr>
                <w:rFonts w:ascii="Arial" w:hAnsi="Arial" w:cs="Arial"/>
                <w:sz w:val="24"/>
                <w:szCs w:val="24"/>
              </w:rPr>
              <w:t>Untuk kelas non reguler</w:t>
            </w:r>
          </w:p>
        </w:tc>
      </w:tr>
      <w:tr w:rsidR="00A129BC" w:rsidRPr="00A129BC" w14:paraId="7FFB90D8" w14:textId="392FF998" w:rsidTr="003C6E3A">
        <w:tc>
          <w:tcPr>
            <w:tcW w:w="2932" w:type="dxa"/>
            <w:shd w:val="clear" w:color="auto" w:fill="auto"/>
            <w:vAlign w:val="center"/>
          </w:tcPr>
          <w:p w14:paraId="5B27A9F9" w14:textId="77777777" w:rsidR="00A129BC" w:rsidRPr="003C6E3A" w:rsidRDefault="00A129BC" w:rsidP="00A129BC">
            <w:pPr>
              <w:rPr>
                <w:rFonts w:ascii="Arial" w:hAnsi="Arial" w:cs="Arial"/>
                <w:sz w:val="24"/>
                <w:szCs w:val="24"/>
              </w:rPr>
            </w:pPr>
            <w:r w:rsidRPr="003C6E3A">
              <w:rPr>
                <w:rFonts w:ascii="Arial" w:hAnsi="Arial" w:cs="Arial"/>
                <w:sz w:val="24"/>
                <w:szCs w:val="24"/>
              </w:rPr>
              <w:br/>
              <w:t>Non Reguler Palangka Raya</w:t>
            </w:r>
          </w:p>
          <w:p w14:paraId="62C71F2B" w14:textId="77777777" w:rsidR="00A129BC" w:rsidRPr="003C6E3A" w:rsidRDefault="00A129BC" w:rsidP="00A12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14:paraId="68EF3A69" w14:textId="341836F7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129BC">
              <w:rPr>
                <w:rFonts w:ascii="Arial" w:hAnsi="Arial" w:cs="Arial"/>
                <w:color w:val="1F497D" w:themeColor="text2"/>
                <w:sz w:val="20"/>
                <w:szCs w:val="20"/>
              </w:rPr>
              <w:br/>
              <w:t>bit.ly/NonReguler-RegulerBekerja</w:t>
            </w:r>
          </w:p>
          <w:p w14:paraId="0C0391C3" w14:textId="77777777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00870DAC" w14:textId="39A50C1C" w:rsidR="00A129BC" w:rsidRPr="00A129BC" w:rsidRDefault="00A129BC" w:rsidP="00A12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9BC">
              <w:rPr>
                <w:rFonts w:ascii="Arial" w:hAnsi="Arial" w:cs="Arial"/>
                <w:sz w:val="24"/>
                <w:szCs w:val="24"/>
              </w:rPr>
              <w:t>Untuk kelas non reguler</w:t>
            </w:r>
          </w:p>
        </w:tc>
      </w:tr>
      <w:tr w:rsidR="00A129BC" w:rsidRPr="00A129BC" w14:paraId="3C219FF7" w14:textId="58241D9B" w:rsidTr="003C6E3A">
        <w:tc>
          <w:tcPr>
            <w:tcW w:w="2932" w:type="dxa"/>
            <w:shd w:val="clear" w:color="auto" w:fill="auto"/>
            <w:vAlign w:val="center"/>
          </w:tcPr>
          <w:p w14:paraId="6DF97B30" w14:textId="685C210E" w:rsidR="00A129BC" w:rsidRPr="003C6E3A" w:rsidRDefault="00A129BC" w:rsidP="00A129BC">
            <w:pPr>
              <w:rPr>
                <w:rFonts w:ascii="Arial" w:hAnsi="Arial" w:cs="Arial"/>
                <w:sz w:val="24"/>
                <w:szCs w:val="24"/>
              </w:rPr>
            </w:pPr>
            <w:r w:rsidRPr="003C6E3A">
              <w:rPr>
                <w:rFonts w:ascii="Arial" w:hAnsi="Arial" w:cs="Arial"/>
                <w:sz w:val="24"/>
                <w:szCs w:val="24"/>
                <w:shd w:val="clear" w:color="auto" w:fill="F3F3F3"/>
              </w:rPr>
              <w:t>Reguler Bekerja Palangka Raya</w:t>
            </w:r>
          </w:p>
        </w:tc>
        <w:tc>
          <w:tcPr>
            <w:tcW w:w="3864" w:type="dxa"/>
            <w:vAlign w:val="center"/>
          </w:tcPr>
          <w:p w14:paraId="27F40171" w14:textId="22EF2893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A129BC">
              <w:rPr>
                <w:rFonts w:ascii="Arial" w:hAnsi="Arial" w:cs="Arial"/>
                <w:color w:val="1F497D" w:themeColor="text2"/>
                <w:sz w:val="20"/>
                <w:szCs w:val="20"/>
              </w:rPr>
              <w:br/>
              <w:t>bit.ly/NonReguler-RegulerBekerja</w:t>
            </w:r>
          </w:p>
          <w:p w14:paraId="16F7D135" w14:textId="77777777" w:rsidR="00A129BC" w:rsidRPr="00A129BC" w:rsidRDefault="00A129BC" w:rsidP="00A129B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7C909DE5" w14:textId="00BF9C64" w:rsidR="00A129BC" w:rsidRPr="00A129BC" w:rsidRDefault="00A129BC" w:rsidP="00A12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9BC">
              <w:rPr>
                <w:rFonts w:ascii="Arial" w:hAnsi="Arial" w:cs="Arial"/>
                <w:sz w:val="24"/>
                <w:szCs w:val="24"/>
              </w:rPr>
              <w:t>Untuk kelas reguler yang sedang bekerja</w:t>
            </w:r>
          </w:p>
        </w:tc>
      </w:tr>
    </w:tbl>
    <w:p w14:paraId="41B4396C" w14:textId="37A9C8FC" w:rsidR="00BE201B" w:rsidRDefault="00BE201B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03894" w14:textId="42D72EC0" w:rsidR="003C6E3A" w:rsidRDefault="003C6E3A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9634D" w14:textId="52D35BDC" w:rsidR="003C6E3A" w:rsidRDefault="003C6E3A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7ED6D" w14:textId="40DC34A8" w:rsidR="003C6E3A" w:rsidRDefault="003C6E3A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CE480" w14:textId="6736E9AD" w:rsidR="003C6E3A" w:rsidRDefault="003C6E3A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F7042" w14:textId="257268B9" w:rsidR="003C6E3A" w:rsidRDefault="003C6E3A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84565" w14:textId="5124AE86" w:rsidR="003C6E3A" w:rsidRDefault="003C6E3A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8268C" w14:textId="75FB707E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79559" w14:textId="05C94FAD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2593F" w14:textId="50267E9B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3ED67" w14:textId="3047743E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330AF" w14:textId="6CAF9252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D5172" w14:textId="167A4D6C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8D4E4" w14:textId="210C128F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0C8CB" w14:textId="55941393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FC399" w14:textId="53BF8C36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2E654" w14:textId="30FB283E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39297" w14:textId="715B69F1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C4081" w14:textId="1A437BBE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EEA90" w14:textId="4DA9552D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58865" w14:textId="44BE7DDB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F1B71" w14:textId="21FC9292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FC0AE" w14:textId="32DFC4A7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814CE" w14:textId="78931061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84882" w14:textId="36327307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3982D" w14:textId="15A1DEE0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FF9C2" w14:textId="7A4D8521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345C" w14:textId="7F25F4C8" w:rsidR="00D54C02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C9CEE" w14:textId="77777777" w:rsidR="00E2739A" w:rsidRDefault="00E2739A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174DE" w14:textId="60734001" w:rsidR="00D54C02" w:rsidRPr="00E2739A" w:rsidRDefault="00E2739A" w:rsidP="00D54C02">
      <w:pPr>
        <w:spacing w:after="0" w:line="240" w:lineRule="auto"/>
        <w:jc w:val="center"/>
        <w:rPr>
          <w:rFonts w:cs="Times New Roman"/>
          <w:b/>
          <w:bCs/>
        </w:rPr>
      </w:pPr>
      <w:r w:rsidRPr="00E2739A">
        <w:rPr>
          <w:rFonts w:cs="Times New Roman"/>
          <w:b/>
          <w:bCs/>
        </w:rPr>
        <w:lastRenderedPageBreak/>
        <w:t>LAMPIRAN II</w:t>
      </w:r>
    </w:p>
    <w:p w14:paraId="6ACEE2AC" w14:textId="7067DB95" w:rsidR="00D54C02" w:rsidRPr="00E2739A" w:rsidRDefault="00E2739A" w:rsidP="00D54C02">
      <w:pPr>
        <w:spacing w:after="0" w:line="240" w:lineRule="auto"/>
        <w:jc w:val="center"/>
        <w:rPr>
          <w:rFonts w:cs="Times New Roman"/>
          <w:b/>
          <w:bCs/>
        </w:rPr>
      </w:pPr>
      <w:r w:rsidRPr="00E2739A">
        <w:rPr>
          <w:rFonts w:cs="Times New Roman"/>
          <w:b/>
          <w:bCs/>
        </w:rPr>
        <w:t>CONTOH SURAT PERNYATAAN KESEDIAAN MENGIKUTI KKN</w:t>
      </w:r>
    </w:p>
    <w:p w14:paraId="31CFFDD1" w14:textId="77777777" w:rsidR="00D54C02" w:rsidRDefault="00D54C02" w:rsidP="00D54C02">
      <w:pPr>
        <w:spacing w:line="480" w:lineRule="auto"/>
        <w:contextualSpacing/>
        <w:jc w:val="both"/>
        <w:rPr>
          <w:bCs/>
        </w:rPr>
      </w:pPr>
    </w:p>
    <w:p w14:paraId="0A93D0CF" w14:textId="1A933C24" w:rsidR="00D54C02" w:rsidRPr="00D54C02" w:rsidRDefault="00D54C02" w:rsidP="00D54C02">
      <w:pPr>
        <w:spacing w:line="480" w:lineRule="auto"/>
        <w:contextualSpacing/>
        <w:jc w:val="center"/>
        <w:rPr>
          <w:b/>
          <w:sz w:val="24"/>
          <w:szCs w:val="24"/>
        </w:rPr>
      </w:pPr>
      <w:r w:rsidRPr="00D54C02">
        <w:rPr>
          <w:b/>
          <w:sz w:val="24"/>
          <w:szCs w:val="24"/>
        </w:rPr>
        <w:t>SURAT PERNYATAAN KESEDIAAN MENGIKUTI KKN-45 TAHUN 2021</w:t>
      </w:r>
    </w:p>
    <w:p w14:paraId="63BE4F31" w14:textId="77777777" w:rsidR="00D54C02" w:rsidRDefault="00D54C02" w:rsidP="00D54C02">
      <w:pPr>
        <w:spacing w:line="480" w:lineRule="auto"/>
        <w:contextualSpacing/>
        <w:jc w:val="both"/>
        <w:rPr>
          <w:b/>
        </w:rPr>
      </w:pPr>
    </w:p>
    <w:p w14:paraId="16F0FB45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Yang bertanda dibawah ini :</w:t>
      </w:r>
    </w:p>
    <w:p w14:paraId="35E45232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Nama</w:t>
      </w:r>
      <w:r w:rsidRPr="00221259">
        <w:rPr>
          <w:bCs/>
        </w:rPr>
        <w:tab/>
      </w:r>
      <w:r w:rsidRPr="00221259">
        <w:rPr>
          <w:bCs/>
        </w:rPr>
        <w:tab/>
        <w:t>:</w:t>
      </w:r>
    </w:p>
    <w:p w14:paraId="1332109F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NIM</w:t>
      </w:r>
      <w:r w:rsidRPr="00221259">
        <w:rPr>
          <w:bCs/>
        </w:rPr>
        <w:tab/>
      </w:r>
      <w:r w:rsidRPr="00221259">
        <w:rPr>
          <w:bCs/>
        </w:rPr>
        <w:tab/>
        <w:t>:</w:t>
      </w:r>
    </w:p>
    <w:p w14:paraId="02B4700B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Prodi</w:t>
      </w:r>
      <w:r w:rsidRPr="00221259">
        <w:rPr>
          <w:bCs/>
        </w:rPr>
        <w:tab/>
      </w:r>
      <w:r w:rsidRPr="00221259">
        <w:rPr>
          <w:bCs/>
        </w:rPr>
        <w:tab/>
        <w:t>:</w:t>
      </w:r>
    </w:p>
    <w:p w14:paraId="5F3B0606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No. HP</w:t>
      </w:r>
      <w:r w:rsidRPr="00221259">
        <w:rPr>
          <w:bCs/>
        </w:rPr>
        <w:tab/>
        <w:t>:</w:t>
      </w:r>
    </w:p>
    <w:p w14:paraId="7662FE94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</w:p>
    <w:p w14:paraId="4ECD61E9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 xml:space="preserve">Bersedia mengikuti KKN </w:t>
      </w:r>
      <w:r>
        <w:rPr>
          <w:bCs/>
        </w:rPr>
        <w:t xml:space="preserve">Angkatan 45 </w:t>
      </w:r>
      <w:r w:rsidRPr="00221259">
        <w:rPr>
          <w:bCs/>
        </w:rPr>
        <w:t xml:space="preserve">semester genap </w:t>
      </w:r>
      <w:r>
        <w:rPr>
          <w:bCs/>
        </w:rPr>
        <w:t>2020/2021</w:t>
      </w:r>
      <w:r w:rsidRPr="00221259">
        <w:rPr>
          <w:bCs/>
        </w:rPr>
        <w:t xml:space="preserve"> dan tidak ada paksaan dari pihak manapun.</w:t>
      </w:r>
    </w:p>
    <w:p w14:paraId="38320215" w14:textId="77777777" w:rsidR="00D54C02" w:rsidRPr="00221259" w:rsidRDefault="00D54C02" w:rsidP="00D54C02">
      <w:pPr>
        <w:spacing w:line="480" w:lineRule="auto"/>
        <w:contextualSpacing/>
        <w:jc w:val="both"/>
        <w:rPr>
          <w:bCs/>
        </w:rPr>
      </w:pPr>
    </w:p>
    <w:p w14:paraId="7186C2AE" w14:textId="77777777" w:rsidR="00D54C02" w:rsidRDefault="00D54C02" w:rsidP="00D54C02">
      <w:pPr>
        <w:spacing w:line="480" w:lineRule="auto"/>
        <w:contextualSpacing/>
        <w:jc w:val="both"/>
        <w:rPr>
          <w:bCs/>
        </w:rPr>
      </w:pPr>
      <w:r w:rsidRPr="00221259">
        <w:rPr>
          <w:bCs/>
        </w:rPr>
        <w:t>Demikian surat pernyataan saya buat dengan sebenarnya.</w:t>
      </w:r>
    </w:p>
    <w:p w14:paraId="59E7925B" w14:textId="77777777" w:rsidR="00D54C02" w:rsidRDefault="00D54C02" w:rsidP="00D54C02">
      <w:pPr>
        <w:spacing w:line="480" w:lineRule="auto"/>
        <w:contextualSpacing/>
        <w:jc w:val="both"/>
        <w:rPr>
          <w:bCs/>
        </w:rPr>
      </w:pPr>
    </w:p>
    <w:p w14:paraId="23E6A4B9" w14:textId="77777777" w:rsidR="00D54C02" w:rsidRPr="00586F07" w:rsidRDefault="00D54C02" w:rsidP="00D54C02">
      <w:pPr>
        <w:spacing w:line="480" w:lineRule="auto"/>
        <w:ind w:left="4320"/>
        <w:contextualSpacing/>
        <w:jc w:val="both"/>
        <w:rPr>
          <w:bCs/>
        </w:rPr>
      </w:pPr>
      <w:r>
        <w:rPr>
          <w:bCs/>
        </w:rPr>
        <w:t>Palangka Raya, ………………. 2021</w:t>
      </w:r>
    </w:p>
    <w:p w14:paraId="624A03C1" w14:textId="77777777" w:rsidR="00D54C02" w:rsidRDefault="00D54C02" w:rsidP="00D54C02">
      <w:pPr>
        <w:spacing w:line="480" w:lineRule="auto"/>
        <w:ind w:left="4320"/>
        <w:contextualSpacing/>
        <w:jc w:val="both"/>
        <w:rPr>
          <w:bCs/>
        </w:rPr>
      </w:pPr>
      <w:r>
        <w:rPr>
          <w:bCs/>
        </w:rPr>
        <w:t>Peserta KKN 45,</w:t>
      </w:r>
    </w:p>
    <w:p w14:paraId="4C7EE5F1" w14:textId="77777777" w:rsidR="00D54C02" w:rsidRDefault="00D54C02" w:rsidP="00D54C02">
      <w:pPr>
        <w:spacing w:line="480" w:lineRule="auto"/>
        <w:ind w:left="4320"/>
        <w:contextualSpacing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27C4B4" wp14:editId="32B1D22E">
                <wp:simplePos x="0" y="0"/>
                <wp:positionH relativeFrom="column">
                  <wp:posOffset>1877060</wp:posOffset>
                </wp:positionH>
                <wp:positionV relativeFrom="paragraph">
                  <wp:posOffset>74930</wp:posOffset>
                </wp:positionV>
                <wp:extent cx="804545" cy="380365"/>
                <wp:effectExtent l="0" t="0" r="14605" b="196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E3D43" w14:textId="77777777" w:rsidR="00D54C02" w:rsidRPr="00221259" w:rsidRDefault="00D54C02" w:rsidP="00D54C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1259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4F910C5B" w14:textId="77777777" w:rsidR="00D54C02" w:rsidRPr="00221259" w:rsidRDefault="00D54C02" w:rsidP="00D54C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1259">
                              <w:rPr>
                                <w:sz w:val="20"/>
                                <w:szCs w:val="20"/>
                              </w:rPr>
                              <w:t>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7C4B4" id="Rectangle 5" o:spid="_x0000_s1027" style="position:absolute;left:0;text-align:left;margin-left:147.8pt;margin-top:5.9pt;width:63.35pt;height:2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">
                <v:textbox>
                  <w:txbxContent>
                    <w:p w14:paraId="374E3D43" w14:textId="77777777" w:rsidR="00D54C02" w:rsidRPr="00221259" w:rsidRDefault="00D54C02" w:rsidP="00D54C02">
                      <w:pPr>
                        <w:rPr>
                          <w:sz w:val="20"/>
                          <w:szCs w:val="20"/>
                        </w:rPr>
                      </w:pPr>
                      <w:r w:rsidRPr="00221259">
                        <w:rPr>
                          <w:sz w:val="20"/>
                          <w:szCs w:val="20"/>
                        </w:rPr>
                        <w:t>Materai</w:t>
                      </w:r>
                    </w:p>
                    <w:p w14:paraId="4F910C5B" w14:textId="77777777" w:rsidR="00D54C02" w:rsidRPr="00221259" w:rsidRDefault="00D54C02" w:rsidP="00D54C02">
                      <w:pPr>
                        <w:rPr>
                          <w:sz w:val="20"/>
                          <w:szCs w:val="20"/>
                        </w:rPr>
                      </w:pPr>
                      <w:r w:rsidRPr="00221259">
                        <w:rPr>
                          <w:sz w:val="20"/>
                          <w:szCs w:val="20"/>
                        </w:rPr>
                        <w:t>6.000</w:t>
                      </w:r>
                    </w:p>
                  </w:txbxContent>
                </v:textbox>
              </v:rect>
            </w:pict>
          </mc:Fallback>
        </mc:AlternateContent>
      </w:r>
    </w:p>
    <w:p w14:paraId="3B483ECB" w14:textId="77777777" w:rsidR="00D54C02" w:rsidRDefault="00D54C02" w:rsidP="00D54C02">
      <w:pPr>
        <w:spacing w:line="480" w:lineRule="auto"/>
        <w:ind w:left="4320"/>
        <w:contextualSpacing/>
        <w:jc w:val="both"/>
        <w:rPr>
          <w:bCs/>
        </w:rPr>
      </w:pPr>
    </w:p>
    <w:p w14:paraId="5D9DCF54" w14:textId="77777777" w:rsidR="00D54C02" w:rsidRDefault="00D54C02" w:rsidP="00D54C02">
      <w:pPr>
        <w:spacing w:line="480" w:lineRule="auto"/>
        <w:ind w:left="4320"/>
      </w:pPr>
      <w:r>
        <w:rPr>
          <w:bCs/>
        </w:rPr>
        <w:t>(Nama Peserta)</w:t>
      </w:r>
    </w:p>
    <w:p w14:paraId="59629DD8" w14:textId="77777777" w:rsidR="00D54C02" w:rsidRPr="00BE201B" w:rsidRDefault="00D54C02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4C02" w:rsidRPr="00BE201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5571B" w14:textId="77777777" w:rsidR="001E17C9" w:rsidRDefault="001E17C9" w:rsidP="00847BDD">
      <w:pPr>
        <w:spacing w:after="0" w:line="240" w:lineRule="auto"/>
      </w:pPr>
      <w:r>
        <w:separator/>
      </w:r>
    </w:p>
  </w:endnote>
  <w:endnote w:type="continuationSeparator" w:id="0">
    <w:p w14:paraId="2EE0927F" w14:textId="77777777" w:rsidR="001E17C9" w:rsidRDefault="001E17C9" w:rsidP="0084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83AA9" w14:textId="77777777" w:rsidR="001E17C9" w:rsidRDefault="001E17C9" w:rsidP="00847BDD">
      <w:pPr>
        <w:spacing w:after="0" w:line="240" w:lineRule="auto"/>
      </w:pPr>
      <w:r>
        <w:separator/>
      </w:r>
    </w:p>
  </w:footnote>
  <w:footnote w:type="continuationSeparator" w:id="0">
    <w:p w14:paraId="154E5A3F" w14:textId="77777777" w:rsidR="001E17C9" w:rsidRDefault="001E17C9" w:rsidP="0084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C1CC6" w14:textId="7A37A590" w:rsidR="00847BDD" w:rsidRPr="00847BDD" w:rsidRDefault="00847BDD" w:rsidP="00847BDD">
    <w:pPr>
      <w:spacing w:after="0" w:line="240" w:lineRule="auto"/>
      <w:ind w:left="1418"/>
      <w:rPr>
        <w:rFonts w:ascii="Calibri" w:hAnsi="Calibri" w:cs="Arial"/>
        <w:b/>
        <w:color w:val="006600"/>
        <w:sz w:val="24"/>
        <w:szCs w:val="24"/>
        <w:lang w:val="fi-FI"/>
      </w:rPr>
    </w:pPr>
    <w:r w:rsidRPr="00847BDD">
      <w:rPr>
        <w:rFonts w:ascii="Calibri" w:hAnsi="Calibri" w:cs="Arial"/>
        <w:b/>
        <w:noProof/>
        <w:color w:val="006600"/>
        <w:sz w:val="32"/>
        <w:szCs w:val="32"/>
        <w:lang w:val="fi-FI"/>
      </w:rPr>
      <w:drawing>
        <wp:anchor distT="0" distB="0" distL="114300" distR="114300" simplePos="0" relativeHeight="251656192" behindDoc="1" locked="0" layoutInCell="1" allowOverlap="1" wp14:anchorId="3317CACE" wp14:editId="49A6B679">
          <wp:simplePos x="0" y="0"/>
          <wp:positionH relativeFrom="page">
            <wp:posOffset>847725</wp:posOffset>
          </wp:positionH>
          <wp:positionV relativeFrom="page">
            <wp:posOffset>457200</wp:posOffset>
          </wp:positionV>
          <wp:extent cx="838200" cy="77832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78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BDD">
      <w:rPr>
        <w:rFonts w:ascii="Calibri" w:hAnsi="Calibri" w:cs="Arial"/>
        <w:b/>
        <w:color w:val="006600"/>
        <w:sz w:val="32"/>
        <w:szCs w:val="32"/>
        <w:lang w:val="fi-FI"/>
      </w:rPr>
      <w:t>UNIVERSITAS MUHAMMADIYAH PALANGKARAYA</w:t>
    </w:r>
  </w:p>
  <w:p w14:paraId="5B78ACE6" w14:textId="77777777" w:rsidR="00847BDD" w:rsidRPr="00847BDD" w:rsidRDefault="00847BDD" w:rsidP="00847BDD">
    <w:pPr>
      <w:spacing w:before="20" w:after="0" w:line="240" w:lineRule="auto"/>
      <w:ind w:left="1418"/>
      <w:rPr>
        <w:rFonts w:ascii="Arial Narrow" w:hAnsi="Arial Narrow" w:cs="Arial"/>
        <w:b/>
        <w:color w:val="006600"/>
        <w:sz w:val="18"/>
        <w:szCs w:val="18"/>
        <w:lang w:val="fi-FI"/>
      </w:rPr>
    </w:pPr>
    <w:r w:rsidRPr="00847BDD">
      <w:rPr>
        <w:rFonts w:ascii="Arial Narrow" w:hAnsi="Arial Narrow" w:cs="Arial"/>
        <w:b/>
        <w:color w:val="006600"/>
        <w:sz w:val="24"/>
        <w:szCs w:val="24"/>
        <w:lang w:val="fi-FI"/>
      </w:rPr>
      <w:t>LEMBAGA PENELITIAN DAN PENGABDIAN KEPADA MASYARAKAT (LP2M)</w:t>
    </w:r>
  </w:p>
  <w:p w14:paraId="3F8DCCA5" w14:textId="77777777" w:rsidR="00847BDD" w:rsidRPr="00847BDD" w:rsidRDefault="00847BDD" w:rsidP="00847BDD">
    <w:pPr>
      <w:spacing w:before="20" w:after="0" w:line="240" w:lineRule="auto"/>
      <w:ind w:left="1418"/>
      <w:rPr>
        <w:rFonts w:ascii="Calibri" w:hAnsi="Calibri" w:cs="Arial"/>
        <w:color w:val="006600"/>
        <w:sz w:val="18"/>
        <w:szCs w:val="18"/>
        <w:lang w:val="fi-FI"/>
      </w:rPr>
    </w:pPr>
    <w:r w:rsidRPr="00847BDD">
      <w:rPr>
        <w:rFonts w:ascii="Calibri" w:hAnsi="Calibri" w:cs="Arial"/>
        <w:color w:val="006600"/>
        <w:sz w:val="18"/>
        <w:szCs w:val="18"/>
        <w:lang w:val="fi-FI"/>
      </w:rPr>
      <w:t xml:space="preserve">Jl. R.T.A. Milono Km. 1,5 Palangkaraya – Kalimantan Tengah, Telepon/Facsimile : (0536) 3222184. </w:t>
    </w:r>
  </w:p>
  <w:p w14:paraId="3DF0AEA8" w14:textId="5B21E6F9" w:rsidR="00847BDD" w:rsidRDefault="00847BDD" w:rsidP="00847BDD">
    <w:pPr>
      <w:spacing w:before="20" w:after="0" w:line="240" w:lineRule="auto"/>
      <w:ind w:left="1418"/>
      <w:rPr>
        <w:rFonts w:ascii="Calibri" w:hAnsi="Calibri" w:cs="Arial"/>
        <w:color w:val="006600"/>
        <w:sz w:val="18"/>
        <w:szCs w:val="18"/>
        <w:lang w:val="fi-FI"/>
      </w:rPr>
    </w:pPr>
    <w:r w:rsidRPr="00847BDD">
      <w:rPr>
        <w:rFonts w:ascii="Calibri" w:hAnsi="Calibri" w:cs="Arial"/>
        <w:color w:val="006600"/>
        <w:sz w:val="18"/>
        <w:szCs w:val="18"/>
        <w:lang w:val="fi-FI"/>
      </w:rPr>
      <w:t xml:space="preserve">e-mail : </w:t>
    </w:r>
    <w:hyperlink r:id="rId2" w:history="1">
      <w:r w:rsidRPr="00847BDD">
        <w:rPr>
          <w:rStyle w:val="Hyperlink"/>
          <w:rFonts w:ascii="Calibri" w:hAnsi="Calibri" w:cs="Arial"/>
          <w:sz w:val="18"/>
          <w:szCs w:val="18"/>
          <w:lang w:val="fi-FI"/>
        </w:rPr>
        <w:t>lp2m@umpalangkarayaa.ac.id</w:t>
      </w:r>
    </w:hyperlink>
    <w:r w:rsidRPr="00847BDD">
      <w:rPr>
        <w:rFonts w:ascii="Calibri" w:hAnsi="Calibri" w:cs="Arial"/>
        <w:color w:val="006600"/>
        <w:sz w:val="18"/>
        <w:szCs w:val="18"/>
        <w:lang w:val="fi-FI"/>
      </w:rPr>
      <w:t xml:space="preserve"> </w:t>
    </w:r>
  </w:p>
  <w:p w14:paraId="3EA6B97F" w14:textId="7B940DEA" w:rsidR="00847BDD" w:rsidRPr="00847BDD" w:rsidRDefault="00847BDD" w:rsidP="00847BDD">
    <w:pPr>
      <w:spacing w:before="20" w:after="0" w:line="240" w:lineRule="auto"/>
      <w:ind w:left="1276"/>
      <w:rPr>
        <w:rFonts w:ascii="Calibri" w:hAnsi="Calibri" w:cs="Arial"/>
        <w:color w:val="006600"/>
        <w:sz w:val="18"/>
        <w:szCs w:val="18"/>
        <w:lang w:val="fi-FI"/>
      </w:rPr>
    </w:pPr>
    <w:r>
      <w:rPr>
        <w:rFonts w:ascii="Calibri" w:hAnsi="Calibri" w:cs="Arial"/>
        <w:noProof/>
        <w:color w:val="006600"/>
        <w:sz w:val="18"/>
        <w:szCs w:val="18"/>
        <w:lang w:val="fi-F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D7F5F62" wp14:editId="47957ACB">
              <wp:simplePos x="0" y="0"/>
              <wp:positionH relativeFrom="column">
                <wp:posOffset>-76200</wp:posOffset>
              </wp:positionH>
              <wp:positionV relativeFrom="paragraph">
                <wp:posOffset>163195</wp:posOffset>
              </wp:positionV>
              <wp:extent cx="5991225" cy="0"/>
              <wp:effectExtent l="0" t="19050" r="47625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CAFF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2.85pt" to="46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" strokecolor="#060" strokeweight="3.75pt">
              <v:stroke linestyle="thickThin"/>
            </v:line>
          </w:pict>
        </mc:Fallback>
      </mc:AlternateContent>
    </w:r>
  </w:p>
  <w:p w14:paraId="396EC495" w14:textId="397C9605" w:rsidR="00847BDD" w:rsidRDefault="00847BDD" w:rsidP="00847BDD">
    <w:pPr>
      <w:pStyle w:val="Header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206E1"/>
    <w:multiLevelType w:val="hybridMultilevel"/>
    <w:tmpl w:val="3C562ACA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9B1651"/>
    <w:multiLevelType w:val="hybridMultilevel"/>
    <w:tmpl w:val="9C4A70AE"/>
    <w:lvl w:ilvl="0" w:tplc="0421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F5A50D3"/>
    <w:multiLevelType w:val="hybridMultilevel"/>
    <w:tmpl w:val="09066828"/>
    <w:lvl w:ilvl="0" w:tplc="04210019">
      <w:start w:val="1"/>
      <w:numFmt w:val="lowerLetter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5E60029"/>
    <w:multiLevelType w:val="hybridMultilevel"/>
    <w:tmpl w:val="B5B0CF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53E02"/>
    <w:multiLevelType w:val="hybridMultilevel"/>
    <w:tmpl w:val="E3E441DE"/>
    <w:lvl w:ilvl="0" w:tplc="DCF43E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71E0B49"/>
    <w:multiLevelType w:val="hybridMultilevel"/>
    <w:tmpl w:val="24DA2C40"/>
    <w:lvl w:ilvl="0" w:tplc="0421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60160550"/>
    <w:multiLevelType w:val="hybridMultilevel"/>
    <w:tmpl w:val="D7CEBCCC"/>
    <w:lvl w:ilvl="0" w:tplc="C76C01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34AF"/>
    <w:rsid w:val="00180CDA"/>
    <w:rsid w:val="001C593B"/>
    <w:rsid w:val="001E17C9"/>
    <w:rsid w:val="0025704D"/>
    <w:rsid w:val="002752A5"/>
    <w:rsid w:val="00365BC7"/>
    <w:rsid w:val="003A1DA6"/>
    <w:rsid w:val="003C6E3A"/>
    <w:rsid w:val="00695FCA"/>
    <w:rsid w:val="006F3142"/>
    <w:rsid w:val="00847BDD"/>
    <w:rsid w:val="008E7CBC"/>
    <w:rsid w:val="00911031"/>
    <w:rsid w:val="00A129BC"/>
    <w:rsid w:val="00A634AF"/>
    <w:rsid w:val="00AA7B35"/>
    <w:rsid w:val="00BD555D"/>
    <w:rsid w:val="00BE201B"/>
    <w:rsid w:val="00D54C02"/>
    <w:rsid w:val="00E03135"/>
    <w:rsid w:val="00E2739A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903A"/>
  <w15:chartTrackingRefBased/>
  <w15:docId w15:val="{3F3DD23E-92E7-4D76-AD0C-BEF124D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DD"/>
  </w:style>
  <w:style w:type="paragraph" w:styleId="Footer">
    <w:name w:val="footer"/>
    <w:basedOn w:val="Normal"/>
    <w:link w:val="FooterChar"/>
    <w:uiPriority w:val="99"/>
    <w:unhideWhenUsed/>
    <w:rsid w:val="0084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DD"/>
  </w:style>
  <w:style w:type="character" w:styleId="Hyperlink">
    <w:name w:val="Hyperlink"/>
    <w:rsid w:val="00847B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031"/>
    <w:pPr>
      <w:ind w:left="720"/>
      <w:contextualSpacing/>
    </w:pPr>
  </w:style>
  <w:style w:type="table" w:styleId="TableGrid">
    <w:name w:val="Table Grid"/>
    <w:basedOn w:val="TableNormal"/>
    <w:uiPriority w:val="59"/>
    <w:rsid w:val="00A1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p2m@umpalangkaraya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45D0-FE7D-4D56-BDB5-005129D8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 iqbal</dc:creator>
  <cp:keywords/>
  <dc:description/>
  <cp:lastModifiedBy>gusti iqbal</cp:lastModifiedBy>
  <cp:revision>11</cp:revision>
  <cp:lastPrinted>2021-03-02T02:03:00Z</cp:lastPrinted>
  <dcterms:created xsi:type="dcterms:W3CDTF">2021-03-01T01:44:00Z</dcterms:created>
  <dcterms:modified xsi:type="dcterms:W3CDTF">2021-03-03T01:12:00Z</dcterms:modified>
</cp:coreProperties>
</file>